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37764B1E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053D3130" w:rsidR="009C5F27" w:rsidRPr="006F37CD" w:rsidRDefault="00931B2C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01C4AA24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701E3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December 14, 2023</w:t>
      </w:r>
      <w:r w:rsidR="003422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70BFDE39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192D4388" w:rsidR="00BA479A" w:rsidRPr="003855D0" w:rsidRDefault="009749C0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Board Meeting closed to public comments</w:t>
      </w:r>
      <w:r w:rsidR="00BA479A"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5C801A72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614B3386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0BBD24ED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B10C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$400,000 CD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Matures in Jan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3C5609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BB5131" w:rsidRPr="003C5609">
        <w:rPr>
          <w:rFonts w:asciiTheme="majorHAnsi" w:hAnsiTheme="majorHAnsi" w:cstheme="majorHAnsi"/>
        </w:rPr>
        <w:t>$581,656.03</w:t>
      </w:r>
      <w:r w:rsidR="002C5AF9" w:rsidRPr="003C5609">
        <w:rPr>
          <w:rFonts w:asciiTheme="majorHAnsi" w:hAnsiTheme="majorHAnsi" w:cstheme="majorHAnsi"/>
        </w:rPr>
        <w:t xml:space="preserve"> verified against bank statement</w:t>
      </w:r>
    </w:p>
    <w:p w14:paraId="39378430" w14:textId="73E2B642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February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$36,011.41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3F2D3C72" w14:textId="77777777" w:rsidR="00AC6651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March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$11,981.12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4E544C40" w14:textId="7BC13C24" w:rsidR="00AA5906" w:rsidRPr="003C5609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April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$10,584.99</w:t>
      </w:r>
    </w:p>
    <w:p w14:paraId="12FE1D5A" w14:textId="773E4285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May</w:t>
      </w:r>
      <w:r w:rsidR="00181C5D" w:rsidRPr="003C5609">
        <w:rPr>
          <w:rFonts w:asciiTheme="majorHAnsi" w:eastAsia="Times New Roman" w:hAnsiTheme="majorHAnsi" w:cstheme="majorHAnsi"/>
          <w:color w:val="000000"/>
        </w:rPr>
        <w:t xml:space="preserve"> $6,158.23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23006D5E" w14:textId="016CCED7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June</w:t>
      </w:r>
      <w:r w:rsidR="00D61B21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EA5437" w:rsidRPr="003C5609">
        <w:rPr>
          <w:rFonts w:asciiTheme="majorHAnsi" w:eastAsia="Times New Roman" w:hAnsiTheme="majorHAnsi" w:cstheme="majorHAnsi"/>
          <w:color w:val="000000"/>
        </w:rPr>
        <w:t>$</w:t>
      </w:r>
      <w:r w:rsidR="00AC6651">
        <w:rPr>
          <w:rFonts w:asciiTheme="majorHAnsi" w:eastAsia="Times New Roman" w:hAnsiTheme="majorHAnsi" w:cstheme="majorHAnsi"/>
          <w:color w:val="000000"/>
        </w:rPr>
        <w:t>5345.0</w:t>
      </w:r>
      <w:r w:rsidR="0011118B">
        <w:rPr>
          <w:rFonts w:asciiTheme="majorHAnsi" w:eastAsia="Times New Roman" w:hAnsiTheme="majorHAnsi" w:cstheme="majorHAnsi"/>
          <w:color w:val="000000"/>
        </w:rPr>
        <w:t>5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6949AD" w:rsidRPr="003C5609">
        <w:rPr>
          <w:rFonts w:asciiTheme="majorHAnsi" w:eastAsia="Times New Roman" w:hAnsiTheme="majorHAnsi" w:cstheme="majorHAnsi"/>
          <w:color w:val="000000"/>
        </w:rPr>
        <w:t>needs confirmed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4E18C17D" w14:textId="631A85B0" w:rsidR="00AB205D" w:rsidRPr="003C5609" w:rsidRDefault="00BE030B" w:rsidP="00AB20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July</w:t>
      </w:r>
      <w:r w:rsidR="00DE16E8" w:rsidRPr="003C5609">
        <w:rPr>
          <w:rFonts w:asciiTheme="majorHAnsi" w:eastAsia="Times New Roman" w:hAnsiTheme="majorHAnsi" w:cstheme="majorHAnsi"/>
          <w:color w:val="000000"/>
        </w:rPr>
        <w:t xml:space="preserve"> $</w:t>
      </w:r>
      <w:r w:rsidR="00AC6651">
        <w:rPr>
          <w:rFonts w:asciiTheme="majorHAnsi" w:eastAsia="Times New Roman" w:hAnsiTheme="majorHAnsi" w:cstheme="majorHAnsi"/>
          <w:color w:val="000000"/>
        </w:rPr>
        <w:t>57</w:t>
      </w:r>
      <w:r w:rsidR="00661CB1">
        <w:rPr>
          <w:rFonts w:asciiTheme="majorHAnsi" w:eastAsia="Times New Roman" w:hAnsiTheme="majorHAnsi" w:cstheme="majorHAnsi"/>
          <w:color w:val="000000"/>
        </w:rPr>
        <w:t>2</w:t>
      </w:r>
      <w:r w:rsidR="00AC6651">
        <w:rPr>
          <w:rFonts w:asciiTheme="majorHAnsi" w:eastAsia="Times New Roman" w:hAnsiTheme="majorHAnsi" w:cstheme="majorHAnsi"/>
          <w:color w:val="000000"/>
        </w:rPr>
        <w:t>7.</w:t>
      </w:r>
      <w:r w:rsidR="00661CB1">
        <w:rPr>
          <w:rFonts w:asciiTheme="majorHAnsi" w:eastAsia="Times New Roman" w:hAnsiTheme="majorHAnsi" w:cstheme="majorHAnsi"/>
          <w:color w:val="000000"/>
        </w:rPr>
        <w:t>9</w:t>
      </w:r>
      <w:r w:rsidR="00AC6651">
        <w:rPr>
          <w:rFonts w:asciiTheme="majorHAnsi" w:eastAsia="Times New Roman" w:hAnsiTheme="majorHAnsi" w:cstheme="majorHAnsi"/>
          <w:color w:val="000000"/>
        </w:rPr>
        <w:t>7</w:t>
      </w:r>
      <w:r w:rsidR="00AB205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951F4F" w:rsidRPr="003C5609">
        <w:rPr>
          <w:rFonts w:asciiTheme="majorHAnsi" w:eastAsia="Times New Roman" w:hAnsiTheme="majorHAnsi" w:cstheme="majorHAnsi"/>
          <w:color w:val="000000"/>
        </w:rPr>
        <w:t>c</w:t>
      </w:r>
      <w:r w:rsidR="00AB205D" w:rsidRPr="003C5609">
        <w:rPr>
          <w:rFonts w:asciiTheme="majorHAnsi" w:eastAsia="Times New Roman" w:hAnsiTheme="majorHAnsi" w:cstheme="majorHAnsi"/>
          <w:color w:val="000000"/>
        </w:rPr>
        <w:t>onfirmed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7636417A" w14:textId="6D9F1EB9" w:rsidR="00BB5131" w:rsidRPr="003C5609" w:rsidRDefault="00AB205D" w:rsidP="00927543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Aug $4</w:t>
      </w:r>
      <w:r w:rsidR="00661CB1">
        <w:rPr>
          <w:rFonts w:asciiTheme="majorHAnsi" w:eastAsia="Times New Roman" w:hAnsiTheme="majorHAnsi" w:cstheme="majorHAnsi"/>
          <w:color w:val="000000"/>
        </w:rPr>
        <w:t>648.20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Pr="003C5609">
        <w:rPr>
          <w:rFonts w:asciiTheme="majorHAnsi" w:hAnsiTheme="majorHAnsi" w:cstheme="majorHAnsi"/>
        </w:rPr>
        <w:t>verified</w:t>
      </w:r>
      <w:r w:rsidR="00BE030B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C3406D" w:rsidRPr="003C5609">
        <w:rPr>
          <w:rFonts w:asciiTheme="majorHAnsi" w:hAnsiTheme="majorHAnsi" w:cstheme="majorHAnsi"/>
        </w:rPr>
        <w:t>against bank statement</w:t>
      </w:r>
      <w:r w:rsidR="00AA6A46">
        <w:rPr>
          <w:rFonts w:asciiTheme="majorHAnsi" w:hAnsiTheme="majorHAnsi" w:cstheme="majorHAnsi"/>
        </w:rPr>
        <w:t xml:space="preserve"> </w:t>
      </w:r>
      <w:r w:rsidR="006A0A00">
        <w:rPr>
          <w:rFonts w:asciiTheme="majorHAnsi" w:hAnsiTheme="majorHAnsi" w:cstheme="majorHAnsi"/>
        </w:rPr>
        <w:t>$</w:t>
      </w:r>
      <w:r w:rsidR="00AA6A46">
        <w:rPr>
          <w:rFonts w:asciiTheme="majorHAnsi" w:hAnsiTheme="majorHAnsi" w:cstheme="majorHAnsi"/>
        </w:rPr>
        <w:t>15</w:t>
      </w:r>
      <w:r w:rsidR="006A0A00">
        <w:rPr>
          <w:rFonts w:asciiTheme="majorHAnsi" w:hAnsiTheme="majorHAnsi" w:cstheme="majorHAnsi"/>
        </w:rPr>
        <w:t>,123.81</w:t>
      </w:r>
      <w:r w:rsidR="00577BF6">
        <w:rPr>
          <w:rFonts w:asciiTheme="majorHAnsi" w:hAnsiTheme="majorHAnsi" w:cstheme="majorHAnsi"/>
        </w:rPr>
        <w:t xml:space="preserve"> verified to deposit</w:t>
      </w:r>
    </w:p>
    <w:p w14:paraId="79AB099B" w14:textId="2BE3F354" w:rsidR="009544C3" w:rsidRPr="003C5609" w:rsidRDefault="009544C3" w:rsidP="00DA484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proofErr w:type="gramStart"/>
      <w:r w:rsidRPr="003C5609">
        <w:rPr>
          <w:rFonts w:asciiTheme="majorHAnsi" w:eastAsia="Times New Roman" w:hAnsiTheme="majorHAnsi" w:cstheme="majorHAnsi"/>
          <w:color w:val="000000"/>
        </w:rPr>
        <w:t xml:space="preserve">Sept 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DA4842" w:rsidRPr="003C5609">
        <w:rPr>
          <w:rFonts w:asciiTheme="majorHAnsi" w:eastAsia="Times New Roman" w:hAnsiTheme="majorHAnsi" w:cstheme="majorHAnsi"/>
          <w:color w:val="000000"/>
        </w:rPr>
        <w:t>$</w:t>
      </w:r>
      <w:proofErr w:type="gramEnd"/>
      <w:r w:rsidR="007F1002" w:rsidRPr="003C5609">
        <w:rPr>
          <w:rFonts w:asciiTheme="majorHAnsi" w:eastAsia="Times New Roman" w:hAnsiTheme="majorHAnsi" w:cstheme="majorHAnsi"/>
          <w:color w:val="000000"/>
        </w:rPr>
        <w:t>4480.20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       </w:t>
      </w:r>
      <w:r w:rsidR="00294EFC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7B2A5B14" w14:textId="701DBCEB" w:rsidR="009544C3" w:rsidRPr="00BF3265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FF0000"/>
        </w:rPr>
      </w:pPr>
      <w:r w:rsidRPr="00BF3265">
        <w:rPr>
          <w:rFonts w:asciiTheme="majorHAnsi" w:eastAsia="Times New Roman" w:hAnsiTheme="majorHAnsi" w:cstheme="majorHAnsi"/>
          <w:color w:val="FF0000"/>
        </w:rPr>
        <w:t>October</w:t>
      </w:r>
      <w:r w:rsidR="00294EFC" w:rsidRPr="00BF3265">
        <w:rPr>
          <w:rFonts w:asciiTheme="majorHAnsi" w:eastAsia="Times New Roman" w:hAnsiTheme="majorHAnsi" w:cstheme="majorHAnsi"/>
          <w:color w:val="FF0000"/>
        </w:rPr>
        <w:t xml:space="preserve"> </w:t>
      </w:r>
      <w:r w:rsidR="007F1002" w:rsidRPr="00BF3265">
        <w:rPr>
          <w:rFonts w:asciiTheme="majorHAnsi" w:eastAsia="Times New Roman" w:hAnsiTheme="majorHAnsi" w:cstheme="majorHAnsi"/>
          <w:color w:val="FF0000"/>
        </w:rPr>
        <w:t>$</w:t>
      </w:r>
      <w:r w:rsidR="00661CB1" w:rsidRPr="00BF3265">
        <w:rPr>
          <w:rFonts w:asciiTheme="majorHAnsi" w:eastAsia="Times New Roman" w:hAnsiTheme="majorHAnsi" w:cstheme="majorHAnsi"/>
          <w:color w:val="FF0000"/>
        </w:rPr>
        <w:t>2900.74</w:t>
      </w:r>
      <w:r w:rsidR="00173BFB" w:rsidRPr="00BF3265">
        <w:rPr>
          <w:rFonts w:asciiTheme="majorHAnsi" w:eastAsia="Times New Roman" w:hAnsiTheme="majorHAnsi" w:cstheme="majorHAnsi"/>
          <w:color w:val="FF0000"/>
        </w:rPr>
        <w:t xml:space="preserve"> not verified not received</w:t>
      </w:r>
      <w:r w:rsidR="00CD02B1" w:rsidRPr="00BF3265">
        <w:rPr>
          <w:rFonts w:asciiTheme="majorHAnsi" w:eastAsia="Times New Roman" w:hAnsiTheme="majorHAnsi" w:cstheme="majorHAnsi"/>
          <w:color w:val="FF0000"/>
        </w:rPr>
        <w:t xml:space="preserve">, not on bank statement for </w:t>
      </w:r>
      <w:r w:rsidR="00BF3265" w:rsidRPr="00BF3265">
        <w:rPr>
          <w:rFonts w:asciiTheme="majorHAnsi" w:eastAsia="Times New Roman" w:hAnsiTheme="majorHAnsi" w:cstheme="majorHAnsi"/>
          <w:color w:val="FF0000"/>
        </w:rPr>
        <w:t>10/31/23</w:t>
      </w:r>
      <w:r w:rsidR="00BE04B7">
        <w:rPr>
          <w:rFonts w:asciiTheme="majorHAnsi" w:eastAsia="Times New Roman" w:hAnsiTheme="majorHAnsi" w:cstheme="majorHAnsi"/>
          <w:color w:val="FF0000"/>
        </w:rPr>
        <w:t xml:space="preserve"> $2916.36 11/2</w:t>
      </w:r>
    </w:p>
    <w:p w14:paraId="6DB6E1AF" w14:textId="56F278AC" w:rsidR="00E63BB9" w:rsidRPr="003C560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November</w:t>
      </w:r>
      <w:r w:rsidR="006754AA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65DE5E26" w14:textId="61509672" w:rsidR="00CB32C2" w:rsidRPr="003C5609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Decembe</w:t>
      </w:r>
      <w:r w:rsidR="00BB5131" w:rsidRPr="003C5609">
        <w:rPr>
          <w:rFonts w:asciiTheme="majorHAnsi" w:eastAsia="Times New Roman" w:hAnsiTheme="majorHAnsi" w:cstheme="majorHAnsi"/>
          <w:color w:val="000000"/>
        </w:rPr>
        <w:t>r</w:t>
      </w:r>
    </w:p>
    <w:p w14:paraId="6BA871BF" w14:textId="3820A087" w:rsidR="005719BD" w:rsidRPr="003C5609" w:rsidRDefault="005719BD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All checks electronically deposited are verified by placing verified next to the amount</w:t>
      </w:r>
    </w:p>
    <w:p w14:paraId="2C23C900" w14:textId="0A73970E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5B4B014" w14:textId="5F3442BF" w:rsidR="00C44E2B" w:rsidRPr="00A85278" w:rsidRDefault="00786F4C" w:rsidP="0050678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381ADCFA" w14:textId="77777777" w:rsidR="0028038B" w:rsidRDefault="00A85278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>Follow up from Jeff Greene and insurance</w:t>
      </w:r>
      <w:r w:rsidR="009749C0"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update to board members</w:t>
      </w:r>
    </w:p>
    <w:p w14:paraId="3A37E7BD" w14:textId="6E5A0F8B" w:rsidR="008E7E3A" w:rsidRDefault="008E7E3A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RFP Funding Approved</w:t>
      </w:r>
    </w:p>
    <w:p w14:paraId="61B1F6AA" w14:textId="62E46EED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Warren Senior Center Approved for </w:t>
      </w:r>
      <w:r w:rsidR="00D269F4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13400.00</w:t>
      </w:r>
    </w:p>
    <w:p w14:paraId="0350B1D3" w14:textId="77777777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Approved for $83000.00</w:t>
      </w:r>
    </w:p>
    <w:p w14:paraId="49C2ABDE" w14:textId="77777777" w:rsidR="008E7E3A" w:rsidRPr="00390CE0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Approved $16500 for distribution fund the total amount</w:t>
      </w: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A835FA" w14:textId="77777777" w:rsidR="0028038B" w:rsidRPr="0028038B" w:rsidRDefault="00CB32C2" w:rsidP="0028038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62EC1B3E" w14:textId="0B5F5378" w:rsidR="00E5424E" w:rsidRPr="0028038B" w:rsidRDefault="00111FD2" w:rsidP="0028038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>Update your contact information on sheet</w:t>
      </w:r>
      <w:r w:rsidR="004F72B6"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and identify who </w:t>
      </w:r>
      <w:proofErr w:type="gramStart"/>
      <w:r w:rsidR="004F72B6"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>is able to</w:t>
      </w:r>
      <w:proofErr w:type="gramEnd"/>
      <w:r w:rsidR="004F72B6"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accept check if funding is approved.</w:t>
      </w:r>
    </w:p>
    <w:p w14:paraId="522F9315" w14:textId="69CC6FDB" w:rsidR="007A6A48" w:rsidRPr="009341FA" w:rsidRDefault="00BA479A" w:rsidP="009956AD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R</w:t>
      </w:r>
      <w:r w:rsidR="00E933F7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FP </w:t>
      </w:r>
      <w:r w:rsidR="00506788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review and questions to applicants</w:t>
      </w:r>
      <w:r w:rsidR="009749C0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only</w:t>
      </w:r>
      <w:r w:rsidR="00814D08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.</w:t>
      </w:r>
      <w:r w:rsidR="009749C0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814D08" w:rsidRPr="009341F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</w:t>
      </w:r>
      <w:r w:rsidR="009749C0" w:rsidRPr="009341F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 side conversations please</w:t>
      </w:r>
      <w:r w:rsidR="00814D08" w:rsidRPr="009341F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</w:t>
      </w:r>
      <w:r w:rsidR="00E54297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814D08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W</w:t>
      </w:r>
      <w:r w:rsidR="00E54297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e will get through all we have time for and continue the conversations in December and January</w:t>
      </w:r>
      <w:r w:rsidR="009749C0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.</w:t>
      </w:r>
    </w:p>
    <w:p w14:paraId="2A208114" w14:textId="0ED34693" w:rsidR="00CD7AF8" w:rsidRDefault="007003E6" w:rsidP="00CD7AF8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</w:t>
      </w:r>
      <w:r w:rsidR="00287B43">
        <w:rPr>
          <w:rFonts w:ascii="Bookman Old Style" w:eastAsia="Times New Roman" w:hAnsi="Bookman Old Style" w:cs="Times New Roman"/>
          <w:color w:val="000000"/>
          <w:sz w:val="22"/>
          <w:szCs w:val="22"/>
        </w:rPr>
        <w:t>side Fitness Center</w:t>
      </w:r>
      <w:r w:rsidR="00C85D3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pending follow up of number of </w:t>
      </w:r>
      <w:r w:rsidR="006D775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Camden County </w:t>
      </w:r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>vs Morgan County seniors. Insurance and paid over 60 participants.</w:t>
      </w:r>
    </w:p>
    <w:p w14:paraId="4F325753" w14:textId="2F4ADF7A" w:rsidR="00287B43" w:rsidRDefault="00287B43" w:rsidP="00CD7AF8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Heart to Heart Center for Women’s Ministries</w:t>
      </w:r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no rep</w:t>
      </w:r>
    </w:p>
    <w:p w14:paraId="65236DAC" w14:textId="03465F8C" w:rsidR="00EC51F3" w:rsidRDefault="00EC51F3" w:rsidP="00CD7AF8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Faith</w:t>
      </w:r>
      <w:r w:rsidR="005F604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Bridge</w:t>
      </w:r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>. Mobile Food Pantry Pay fu</w:t>
      </w:r>
      <w:r w:rsidR="00F6647B">
        <w:rPr>
          <w:rFonts w:ascii="Bookman Old Style" w:eastAsia="Times New Roman" w:hAnsi="Bookman Old Style" w:cs="Times New Roman"/>
          <w:color w:val="000000"/>
          <w:sz w:val="22"/>
          <w:szCs w:val="22"/>
        </w:rPr>
        <w:t>el</w:t>
      </w:r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, </w:t>
      </w:r>
      <w:proofErr w:type="gramStart"/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>licensing</w:t>
      </w:r>
      <w:proofErr w:type="gramEnd"/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and taxes</w:t>
      </w:r>
      <w:r w:rsidR="00F6647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.  </w:t>
      </w:r>
      <w:proofErr w:type="spellStart"/>
      <w:r w:rsidR="00F6647B">
        <w:rPr>
          <w:rFonts w:ascii="Bookman Old Style" w:eastAsia="Times New Roman" w:hAnsi="Bookman Old Style" w:cs="Times New Roman"/>
          <w:color w:val="000000"/>
          <w:sz w:val="22"/>
          <w:szCs w:val="22"/>
        </w:rPr>
        <w:t>Non profit</w:t>
      </w:r>
      <w:proofErr w:type="spellEnd"/>
      <w:r w:rsidR="00F6647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.  </w:t>
      </w:r>
      <w:r w:rsidR="006E736A">
        <w:rPr>
          <w:rFonts w:ascii="Bookman Old Style" w:eastAsia="Times New Roman" w:hAnsi="Bookman Old Style" w:cs="Times New Roman"/>
          <w:color w:val="000000"/>
          <w:sz w:val="22"/>
          <w:szCs w:val="22"/>
        </w:rPr>
        <w:t>Figure out the numbers and</w:t>
      </w:r>
      <w:r w:rsidR="007D7DA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6E736A">
        <w:rPr>
          <w:rFonts w:ascii="Bookman Old Style" w:eastAsia="Times New Roman" w:hAnsi="Bookman Old Style" w:cs="Times New Roman"/>
          <w:color w:val="000000"/>
          <w:sz w:val="22"/>
          <w:szCs w:val="22"/>
        </w:rPr>
        <w:t>get correct and will move to 2</w:t>
      </w:r>
    </w:p>
    <w:p w14:paraId="22902480" w14:textId="38A771CE" w:rsidR="00EC51F3" w:rsidRDefault="00856C75" w:rsidP="00CD7AF8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</w:t>
      </w:r>
    </w:p>
    <w:p w14:paraId="691343A7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Voucher</w:t>
      </w:r>
    </w:p>
    <w:p w14:paraId="23175D6C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Food Pantry</w:t>
      </w:r>
    </w:p>
    <w:p w14:paraId="5267C675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Oats</w:t>
      </w:r>
    </w:p>
    <w:p w14:paraId="7235689E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</w:t>
      </w:r>
    </w:p>
    <w:p w14:paraId="05FB67BE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Camdenton Senior Center</w:t>
      </w:r>
    </w:p>
    <w:p w14:paraId="18C79EB2" w14:textId="77777777" w:rsidR="008E7E3A" w:rsidRPr="00587175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CADV (January)</w:t>
      </w:r>
    </w:p>
    <w:p w14:paraId="3D1FCEC2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 Lakes Aquatics</w:t>
      </w:r>
    </w:p>
    <w:p w14:paraId="084BB5E2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Senior Center</w:t>
      </w:r>
    </w:p>
    <w:p w14:paraId="5B8D4490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 Activity Center</w:t>
      </w:r>
    </w:p>
    <w:p w14:paraId="558C419F" w14:textId="77777777" w:rsidR="008E7E3A" w:rsidRPr="00587175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Medical Missions</w:t>
      </w:r>
    </w:p>
    <w:p w14:paraId="1F0DA22C" w14:textId="71B88F0F" w:rsidR="008E7E3A" w:rsidRP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05A10C47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</w:p>
    <w:p w14:paraId="2959FA58" w14:textId="72680A64" w:rsidR="004F0FB5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587175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January </w:t>
      </w:r>
      <w:r w:rsidR="008E7E3A">
        <w:rPr>
          <w:rFonts w:ascii="Bookman Old Style" w:eastAsia="Times New Roman" w:hAnsi="Bookman Old Style" w:cs="Times New Roman"/>
          <w:color w:val="000000"/>
          <w:sz w:val="22"/>
          <w:szCs w:val="22"/>
        </w:rPr>
        <w:t>18, 2024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68EC" w14:textId="77777777" w:rsidR="00D35E6D" w:rsidRDefault="00D35E6D" w:rsidP="002D516A">
      <w:pPr>
        <w:spacing w:after="0" w:line="240" w:lineRule="auto"/>
      </w:pPr>
      <w:r>
        <w:separator/>
      </w:r>
    </w:p>
  </w:endnote>
  <w:endnote w:type="continuationSeparator" w:id="0">
    <w:p w14:paraId="11222838" w14:textId="77777777" w:rsidR="00D35E6D" w:rsidRDefault="00D35E6D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D9D6" w14:textId="77777777" w:rsidR="00D35E6D" w:rsidRDefault="00D35E6D" w:rsidP="002D516A">
      <w:pPr>
        <w:spacing w:after="0" w:line="240" w:lineRule="auto"/>
      </w:pPr>
      <w:r>
        <w:separator/>
      </w:r>
    </w:p>
  </w:footnote>
  <w:footnote w:type="continuationSeparator" w:id="0">
    <w:p w14:paraId="200C4E78" w14:textId="77777777" w:rsidR="00D35E6D" w:rsidRDefault="00D35E6D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D043B"/>
    <w:multiLevelType w:val="hybridMultilevel"/>
    <w:tmpl w:val="DF1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10"/>
  </w:num>
  <w:num w:numId="3" w16cid:durableId="1874027954">
    <w:abstractNumId w:val="10"/>
  </w:num>
  <w:num w:numId="4" w16cid:durableId="1822381640">
    <w:abstractNumId w:val="2"/>
  </w:num>
  <w:num w:numId="5" w16cid:durableId="790705215">
    <w:abstractNumId w:val="4"/>
  </w:num>
  <w:num w:numId="6" w16cid:durableId="836650180">
    <w:abstractNumId w:val="5"/>
  </w:num>
  <w:num w:numId="7" w16cid:durableId="176114073">
    <w:abstractNumId w:val="8"/>
  </w:num>
  <w:num w:numId="8" w16cid:durableId="506749569">
    <w:abstractNumId w:val="7"/>
  </w:num>
  <w:num w:numId="9" w16cid:durableId="917442811">
    <w:abstractNumId w:val="11"/>
  </w:num>
  <w:num w:numId="10" w16cid:durableId="1872719761">
    <w:abstractNumId w:val="9"/>
  </w:num>
  <w:num w:numId="11" w16cid:durableId="1711762476">
    <w:abstractNumId w:val="0"/>
  </w:num>
  <w:num w:numId="12" w16cid:durableId="171144189">
    <w:abstractNumId w:val="6"/>
  </w:num>
  <w:num w:numId="13" w16cid:durableId="5748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4A58"/>
    <w:rsid w:val="001074D9"/>
    <w:rsid w:val="00107D1A"/>
    <w:rsid w:val="00107D49"/>
    <w:rsid w:val="0011118B"/>
    <w:rsid w:val="00111FD2"/>
    <w:rsid w:val="00116991"/>
    <w:rsid w:val="00124C3E"/>
    <w:rsid w:val="001346B2"/>
    <w:rsid w:val="00173BFB"/>
    <w:rsid w:val="00181A7A"/>
    <w:rsid w:val="00181C5D"/>
    <w:rsid w:val="001B1AAD"/>
    <w:rsid w:val="001C4A9F"/>
    <w:rsid w:val="001D15BB"/>
    <w:rsid w:val="001D36FB"/>
    <w:rsid w:val="001F543A"/>
    <w:rsid w:val="00210CE2"/>
    <w:rsid w:val="0021350B"/>
    <w:rsid w:val="00232480"/>
    <w:rsid w:val="00234944"/>
    <w:rsid w:val="00246853"/>
    <w:rsid w:val="0025064D"/>
    <w:rsid w:val="00261084"/>
    <w:rsid w:val="0028038B"/>
    <w:rsid w:val="00283A9C"/>
    <w:rsid w:val="00287B43"/>
    <w:rsid w:val="0029147F"/>
    <w:rsid w:val="00294EFC"/>
    <w:rsid w:val="002957F7"/>
    <w:rsid w:val="002C5AF9"/>
    <w:rsid w:val="002D00B2"/>
    <w:rsid w:val="002D516A"/>
    <w:rsid w:val="002D7BB4"/>
    <w:rsid w:val="002E2CEB"/>
    <w:rsid w:val="002E5FFD"/>
    <w:rsid w:val="002F0364"/>
    <w:rsid w:val="002F1882"/>
    <w:rsid w:val="002F5D00"/>
    <w:rsid w:val="00306D43"/>
    <w:rsid w:val="00327942"/>
    <w:rsid w:val="003422F6"/>
    <w:rsid w:val="00343C7C"/>
    <w:rsid w:val="00347E7E"/>
    <w:rsid w:val="00361EE2"/>
    <w:rsid w:val="003713B4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F4232"/>
    <w:rsid w:val="0040155B"/>
    <w:rsid w:val="00416DF2"/>
    <w:rsid w:val="0042448F"/>
    <w:rsid w:val="004451FF"/>
    <w:rsid w:val="0045523C"/>
    <w:rsid w:val="00465823"/>
    <w:rsid w:val="0047174C"/>
    <w:rsid w:val="00483E24"/>
    <w:rsid w:val="004A081D"/>
    <w:rsid w:val="004A4631"/>
    <w:rsid w:val="004B0538"/>
    <w:rsid w:val="004C520A"/>
    <w:rsid w:val="004F0FB5"/>
    <w:rsid w:val="004F2177"/>
    <w:rsid w:val="004F59CD"/>
    <w:rsid w:val="004F72B6"/>
    <w:rsid w:val="00506788"/>
    <w:rsid w:val="005129AB"/>
    <w:rsid w:val="00532173"/>
    <w:rsid w:val="00534E56"/>
    <w:rsid w:val="0053556C"/>
    <w:rsid w:val="0054322D"/>
    <w:rsid w:val="00543A5F"/>
    <w:rsid w:val="00544EEA"/>
    <w:rsid w:val="00553C49"/>
    <w:rsid w:val="0056341D"/>
    <w:rsid w:val="005668E4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D3266"/>
    <w:rsid w:val="005E443E"/>
    <w:rsid w:val="005E44BC"/>
    <w:rsid w:val="005F4422"/>
    <w:rsid w:val="005F604F"/>
    <w:rsid w:val="005F60D4"/>
    <w:rsid w:val="00631935"/>
    <w:rsid w:val="0064119D"/>
    <w:rsid w:val="00652E9B"/>
    <w:rsid w:val="00655D16"/>
    <w:rsid w:val="00661CB1"/>
    <w:rsid w:val="0066646B"/>
    <w:rsid w:val="006754AA"/>
    <w:rsid w:val="0067769D"/>
    <w:rsid w:val="00681433"/>
    <w:rsid w:val="00693ED2"/>
    <w:rsid w:val="006949AD"/>
    <w:rsid w:val="006A0A00"/>
    <w:rsid w:val="006C4223"/>
    <w:rsid w:val="006C65C6"/>
    <w:rsid w:val="006D775E"/>
    <w:rsid w:val="006E41C6"/>
    <w:rsid w:val="006E49E4"/>
    <w:rsid w:val="006E4D93"/>
    <w:rsid w:val="006E736A"/>
    <w:rsid w:val="006F37CD"/>
    <w:rsid w:val="007003E6"/>
    <w:rsid w:val="00701E37"/>
    <w:rsid w:val="0071508F"/>
    <w:rsid w:val="00716AA5"/>
    <w:rsid w:val="00716E07"/>
    <w:rsid w:val="00721D26"/>
    <w:rsid w:val="0073008F"/>
    <w:rsid w:val="007463A9"/>
    <w:rsid w:val="0075066E"/>
    <w:rsid w:val="00752FFD"/>
    <w:rsid w:val="00754761"/>
    <w:rsid w:val="00767431"/>
    <w:rsid w:val="007741D1"/>
    <w:rsid w:val="00785647"/>
    <w:rsid w:val="00786F4C"/>
    <w:rsid w:val="00793DA7"/>
    <w:rsid w:val="00794D63"/>
    <w:rsid w:val="007A6A48"/>
    <w:rsid w:val="007B6F7C"/>
    <w:rsid w:val="007C2C87"/>
    <w:rsid w:val="007D2B34"/>
    <w:rsid w:val="007D7DA2"/>
    <w:rsid w:val="007E2414"/>
    <w:rsid w:val="007F1002"/>
    <w:rsid w:val="008017C9"/>
    <w:rsid w:val="00814D08"/>
    <w:rsid w:val="00817068"/>
    <w:rsid w:val="008216F6"/>
    <w:rsid w:val="00822ACD"/>
    <w:rsid w:val="00835175"/>
    <w:rsid w:val="008446F4"/>
    <w:rsid w:val="008454B5"/>
    <w:rsid w:val="008478D8"/>
    <w:rsid w:val="00856C75"/>
    <w:rsid w:val="00877B64"/>
    <w:rsid w:val="008951B8"/>
    <w:rsid w:val="008A494D"/>
    <w:rsid w:val="008B3ECA"/>
    <w:rsid w:val="008C4AF2"/>
    <w:rsid w:val="008C5F4E"/>
    <w:rsid w:val="008D2390"/>
    <w:rsid w:val="008D2F13"/>
    <w:rsid w:val="008D52FA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49C0"/>
    <w:rsid w:val="00975BFF"/>
    <w:rsid w:val="009840FE"/>
    <w:rsid w:val="0099471A"/>
    <w:rsid w:val="0099690F"/>
    <w:rsid w:val="009A4DA6"/>
    <w:rsid w:val="009C1181"/>
    <w:rsid w:val="009C5F27"/>
    <w:rsid w:val="009D0111"/>
    <w:rsid w:val="009D39C8"/>
    <w:rsid w:val="00A01116"/>
    <w:rsid w:val="00A074AC"/>
    <w:rsid w:val="00A11FA4"/>
    <w:rsid w:val="00A131CC"/>
    <w:rsid w:val="00A15F61"/>
    <w:rsid w:val="00A31706"/>
    <w:rsid w:val="00A370D2"/>
    <w:rsid w:val="00A37E25"/>
    <w:rsid w:val="00A40CBB"/>
    <w:rsid w:val="00A4153F"/>
    <w:rsid w:val="00A454DE"/>
    <w:rsid w:val="00A537C4"/>
    <w:rsid w:val="00A747DD"/>
    <w:rsid w:val="00A85278"/>
    <w:rsid w:val="00AA5906"/>
    <w:rsid w:val="00AA6A46"/>
    <w:rsid w:val="00AB205D"/>
    <w:rsid w:val="00AC6651"/>
    <w:rsid w:val="00AD300A"/>
    <w:rsid w:val="00AD5E34"/>
    <w:rsid w:val="00AE05C1"/>
    <w:rsid w:val="00AF1615"/>
    <w:rsid w:val="00AF5910"/>
    <w:rsid w:val="00B029C9"/>
    <w:rsid w:val="00B1078E"/>
    <w:rsid w:val="00B125B3"/>
    <w:rsid w:val="00B171AC"/>
    <w:rsid w:val="00B20830"/>
    <w:rsid w:val="00B20CE1"/>
    <w:rsid w:val="00B3338F"/>
    <w:rsid w:val="00B44520"/>
    <w:rsid w:val="00B651F6"/>
    <w:rsid w:val="00B7087B"/>
    <w:rsid w:val="00B80829"/>
    <w:rsid w:val="00B81A25"/>
    <w:rsid w:val="00B953D6"/>
    <w:rsid w:val="00BA025B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12BE"/>
    <w:rsid w:val="00BF3265"/>
    <w:rsid w:val="00BF4A4C"/>
    <w:rsid w:val="00BF76BB"/>
    <w:rsid w:val="00BF7FEA"/>
    <w:rsid w:val="00C16668"/>
    <w:rsid w:val="00C3406D"/>
    <w:rsid w:val="00C41A06"/>
    <w:rsid w:val="00C44E2B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A1909"/>
    <w:rsid w:val="00CB32C2"/>
    <w:rsid w:val="00CD02B1"/>
    <w:rsid w:val="00CD66E3"/>
    <w:rsid w:val="00CD7AF8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1B21"/>
    <w:rsid w:val="00D668E9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489F"/>
    <w:rsid w:val="00DC07E6"/>
    <w:rsid w:val="00DE16E8"/>
    <w:rsid w:val="00DE3F2E"/>
    <w:rsid w:val="00DE44C8"/>
    <w:rsid w:val="00E12677"/>
    <w:rsid w:val="00E2020F"/>
    <w:rsid w:val="00E3380F"/>
    <w:rsid w:val="00E411A7"/>
    <w:rsid w:val="00E436FA"/>
    <w:rsid w:val="00E457DB"/>
    <w:rsid w:val="00E5424E"/>
    <w:rsid w:val="00E54297"/>
    <w:rsid w:val="00E57401"/>
    <w:rsid w:val="00E63BB9"/>
    <w:rsid w:val="00E817E5"/>
    <w:rsid w:val="00E81FE2"/>
    <w:rsid w:val="00E85739"/>
    <w:rsid w:val="00E933F7"/>
    <w:rsid w:val="00EA5437"/>
    <w:rsid w:val="00EB3FCB"/>
    <w:rsid w:val="00EC2BA2"/>
    <w:rsid w:val="00EC4A17"/>
    <w:rsid w:val="00EC51F3"/>
    <w:rsid w:val="00ED22DE"/>
    <w:rsid w:val="00ED4723"/>
    <w:rsid w:val="00EE6999"/>
    <w:rsid w:val="00EE71B0"/>
    <w:rsid w:val="00EF70C6"/>
    <w:rsid w:val="00F23695"/>
    <w:rsid w:val="00F33E07"/>
    <w:rsid w:val="00F434BD"/>
    <w:rsid w:val="00F441B8"/>
    <w:rsid w:val="00F466A5"/>
    <w:rsid w:val="00F5732A"/>
    <w:rsid w:val="00F6647B"/>
    <w:rsid w:val="00F820BA"/>
    <w:rsid w:val="00F87BCD"/>
    <w:rsid w:val="00F93FF8"/>
    <w:rsid w:val="00FA0B71"/>
    <w:rsid w:val="00FA34F7"/>
    <w:rsid w:val="00FA6911"/>
    <w:rsid w:val="00FB4492"/>
    <w:rsid w:val="00FB7B80"/>
    <w:rsid w:val="00FD2686"/>
    <w:rsid w:val="00FD6D0A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50</cp:revision>
  <cp:lastPrinted>2023-11-16T17:30:00Z</cp:lastPrinted>
  <dcterms:created xsi:type="dcterms:W3CDTF">2023-11-16T17:31:00Z</dcterms:created>
  <dcterms:modified xsi:type="dcterms:W3CDTF">2023-12-14T03:34:00Z</dcterms:modified>
</cp:coreProperties>
</file>